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5387"/>
        <w:gridCol w:w="4536"/>
      </w:tblGrid>
      <w:tr w:rsidR="00C403C3" w:rsidTr="00DC3F4F">
        <w:trPr>
          <w:trHeight w:val="1693"/>
        </w:trPr>
        <w:tc>
          <w:tcPr>
            <w:tcW w:w="5387" w:type="dxa"/>
          </w:tcPr>
          <w:p w:rsidR="00C403C3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FF16C1">
              <w:rPr>
                <w:rFonts w:eastAsia="Calibri"/>
                <w:sz w:val="28"/>
                <w:szCs w:val="28"/>
                <w:lang w:eastAsia="en-US"/>
              </w:rPr>
              <w:t>Рассмотр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ено 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403C3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Педагогическим  Советом</w:t>
            </w:r>
          </w:p>
          <w:p w:rsidR="00C403C3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МКУДО «ДШИ 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уевка</w:t>
            </w:r>
          </w:p>
          <w:p w:rsidR="00C403C3" w:rsidRPr="00FF16C1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Кировской области»</w:t>
            </w:r>
          </w:p>
          <w:p w:rsidR="00C403C3" w:rsidRPr="00FF16C1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Протокол  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4 от 07.04.2020</w:t>
            </w:r>
          </w:p>
        </w:tc>
        <w:tc>
          <w:tcPr>
            <w:tcW w:w="4536" w:type="dxa"/>
          </w:tcPr>
          <w:p w:rsidR="00C403C3" w:rsidRPr="00FF16C1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C403C3" w:rsidRPr="00FF16C1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FF16C1">
              <w:rPr>
                <w:rFonts w:eastAsia="Calibri"/>
                <w:sz w:val="28"/>
                <w:szCs w:val="28"/>
                <w:lang w:eastAsia="en-US"/>
              </w:rPr>
              <w:t>Директор МКУДО «ДШИ г</w:t>
            </w:r>
            <w:proofErr w:type="gramStart"/>
            <w:r w:rsidRPr="00FF16C1"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уевка Кировской </w:t>
            </w:r>
            <w:bookmarkStart w:id="0" w:name="_GoBack"/>
            <w:bookmarkEnd w:id="0"/>
            <w:r w:rsidRPr="00FF16C1">
              <w:rPr>
                <w:rFonts w:eastAsia="Calibri"/>
                <w:sz w:val="28"/>
                <w:szCs w:val="28"/>
                <w:lang w:eastAsia="en-US"/>
              </w:rPr>
              <w:t>области»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F16C1">
              <w:rPr>
                <w:rFonts w:eastAsia="Calibri"/>
                <w:sz w:val="28"/>
                <w:szCs w:val="28"/>
                <w:lang w:eastAsia="en-US"/>
              </w:rPr>
              <w:t>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>__О.В.Палкина</w:t>
            </w:r>
            <w:proofErr w:type="spellEnd"/>
          </w:p>
          <w:p w:rsidR="00C403C3" w:rsidRPr="00FF16C1" w:rsidRDefault="00C403C3" w:rsidP="00DC3F4F">
            <w:pPr>
              <w:pStyle w:val="a3"/>
              <w:tabs>
                <w:tab w:val="center" w:pos="4677"/>
                <w:tab w:val="right" w:pos="9355"/>
              </w:tabs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>
              <w:rPr>
                <w:rFonts w:eastAsia="Calibri"/>
                <w:sz w:val="28"/>
                <w:szCs w:val="28"/>
                <w:lang w:eastAsia="en-US"/>
              </w:rPr>
              <w:t>№ 14-«ОД»  от 07.04.2020</w:t>
            </w:r>
          </w:p>
        </w:tc>
      </w:tr>
    </w:tbl>
    <w:p w:rsidR="00C403C3" w:rsidRDefault="00C403C3" w:rsidP="00C403C3">
      <w:pPr>
        <w:pStyle w:val="a3"/>
        <w:ind w:right="-3"/>
        <w:jc w:val="center"/>
        <w:rPr>
          <w:rFonts w:eastAsia="Calibri"/>
          <w:b/>
          <w:sz w:val="32"/>
          <w:szCs w:val="32"/>
          <w:lang w:eastAsia="en-US"/>
        </w:rPr>
      </w:pPr>
    </w:p>
    <w:p w:rsidR="00C403C3" w:rsidRDefault="00C403C3" w:rsidP="00C403C3">
      <w:pPr>
        <w:pStyle w:val="a3"/>
        <w:ind w:right="-3"/>
        <w:jc w:val="center"/>
        <w:rPr>
          <w:rFonts w:eastAsia="Calibri"/>
          <w:b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ПОЛОЖЕНИЕ</w:t>
      </w:r>
    </w:p>
    <w:p w:rsidR="00C403C3" w:rsidRPr="00FF16C1" w:rsidRDefault="00C403C3" w:rsidP="00C403C3">
      <w:pPr>
        <w:pStyle w:val="a3"/>
        <w:ind w:right="-3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о дистанционном обучении</w:t>
      </w:r>
    </w:p>
    <w:p w:rsidR="00C403C3" w:rsidRPr="00FF16C1" w:rsidRDefault="00C403C3" w:rsidP="00C403C3">
      <w:pPr>
        <w:pStyle w:val="a3"/>
        <w:ind w:right="-3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в муниципальном казенном учреждени</w:t>
      </w:r>
      <w:r>
        <w:rPr>
          <w:rFonts w:eastAsia="Calibri"/>
          <w:b/>
          <w:sz w:val="28"/>
          <w:szCs w:val="28"/>
          <w:lang w:eastAsia="en-US"/>
        </w:rPr>
        <w:t>и дополнительного образования «Детская школа искусств г</w:t>
      </w:r>
      <w:proofErr w:type="gramStart"/>
      <w:r>
        <w:rPr>
          <w:rFonts w:eastAsia="Calibri"/>
          <w:b/>
          <w:sz w:val="28"/>
          <w:szCs w:val="28"/>
          <w:lang w:eastAsia="en-US"/>
        </w:rPr>
        <w:t>.З</w:t>
      </w:r>
      <w:proofErr w:type="gramEnd"/>
      <w:r w:rsidRPr="00FF16C1">
        <w:rPr>
          <w:rFonts w:eastAsia="Calibri"/>
          <w:b/>
          <w:sz w:val="28"/>
          <w:szCs w:val="28"/>
          <w:lang w:eastAsia="en-US"/>
        </w:rPr>
        <w:t>уевка кировской области»</w:t>
      </w:r>
    </w:p>
    <w:p w:rsidR="00C403C3" w:rsidRPr="00FF16C1" w:rsidRDefault="00C403C3" w:rsidP="00C403C3">
      <w:pPr>
        <w:pStyle w:val="a3"/>
        <w:ind w:right="-3"/>
        <w:jc w:val="center"/>
        <w:rPr>
          <w:rFonts w:eastAsia="Calibri"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center"/>
        <w:rPr>
          <w:b/>
          <w:sz w:val="28"/>
          <w:szCs w:val="28"/>
        </w:rPr>
      </w:pPr>
      <w:r w:rsidRPr="00FF16C1">
        <w:rPr>
          <w:b/>
          <w:sz w:val="28"/>
          <w:szCs w:val="28"/>
        </w:rPr>
        <w:t>1.ОБЩИЕ ПОЛОЖЕНИЯ</w:t>
      </w:r>
    </w:p>
    <w:p w:rsidR="00C403C3" w:rsidRPr="00FF16C1" w:rsidRDefault="00C403C3" w:rsidP="00C403C3">
      <w:pPr>
        <w:pStyle w:val="a3"/>
        <w:ind w:right="-3"/>
        <w:jc w:val="center"/>
        <w:rPr>
          <w:rStyle w:val="art-postheader"/>
          <w:sz w:val="28"/>
          <w:szCs w:val="28"/>
        </w:rPr>
      </w:pPr>
    </w:p>
    <w:p w:rsidR="00C403C3" w:rsidRDefault="00C403C3" w:rsidP="00C403C3">
      <w:pPr>
        <w:pStyle w:val="Defaul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Настоящее Положение разработано на основании:</w:t>
      </w:r>
    </w:p>
    <w:p w:rsidR="00C403C3" w:rsidRDefault="00C403C3" w:rsidP="00C403C3">
      <w:pPr>
        <w:pStyle w:val="Defaul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Федерального Закона № 273-ФЗ (от 29.12.2013) «Об образовании в Российской Федерации»; </w:t>
      </w:r>
    </w:p>
    <w:p w:rsidR="00C403C3" w:rsidRDefault="00C403C3" w:rsidP="00C403C3">
      <w:pPr>
        <w:pStyle w:val="Defaul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 816 (от 23.08.2017)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403C3" w:rsidRDefault="00C403C3" w:rsidP="00C403C3">
      <w:pPr>
        <w:pStyle w:val="Defaul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Приказа Министерства просвещения РФ № 196 (от 09.11.2018)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403C3" w:rsidRDefault="00C403C3" w:rsidP="00C403C3">
      <w:pPr>
        <w:pStyle w:val="Defaul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РФ</w:t>
      </w:r>
    </w:p>
    <w:p w:rsidR="00C403C3" w:rsidRDefault="00C403C3" w:rsidP="00C403C3">
      <w:pPr>
        <w:pStyle w:val="Defaul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№ ГД-39/04 (от 19.03.2020).</w:t>
      </w:r>
    </w:p>
    <w:p w:rsidR="00C403C3" w:rsidRDefault="00C403C3" w:rsidP="00C403C3">
      <w:pPr>
        <w:pStyle w:val="Default"/>
        <w:ind w:right="-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1.2. </w:t>
      </w:r>
      <w:r>
        <w:rPr>
          <w:color w:val="auto"/>
          <w:sz w:val="28"/>
          <w:szCs w:val="28"/>
        </w:rPr>
        <w:t xml:space="preserve">Под дистанционным обучением понимается реализация дополнительных </w:t>
      </w:r>
      <w:proofErr w:type="spellStart"/>
      <w:r>
        <w:rPr>
          <w:color w:val="auto"/>
          <w:sz w:val="28"/>
          <w:szCs w:val="28"/>
        </w:rPr>
        <w:t>предпрофессиональных</w:t>
      </w:r>
      <w:proofErr w:type="spellEnd"/>
      <w:r>
        <w:rPr>
          <w:color w:val="auto"/>
          <w:sz w:val="28"/>
          <w:szCs w:val="28"/>
        </w:rPr>
        <w:t xml:space="preserve"> и дополнительных </w:t>
      </w:r>
      <w:proofErr w:type="spellStart"/>
      <w:r>
        <w:rPr>
          <w:color w:val="auto"/>
          <w:sz w:val="28"/>
          <w:szCs w:val="28"/>
        </w:rPr>
        <w:t>общеразвивающих</w:t>
      </w:r>
      <w:proofErr w:type="spellEnd"/>
      <w:r>
        <w:rPr>
          <w:color w:val="auto"/>
          <w:sz w:val="28"/>
          <w:szCs w:val="28"/>
        </w:rPr>
        <w:t xml:space="preserve"> программ в области искусств (далее - образовательные программы) с применением электронного обучения и дистанционных образовательных технологий, </w:t>
      </w:r>
      <w:r>
        <w:rPr>
          <w:sz w:val="28"/>
          <w:szCs w:val="28"/>
        </w:rPr>
        <w:t xml:space="preserve">позволяющих осуществлять обучение на расстоянии без непосредственного контакта между преподавателем 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C403C3" w:rsidRDefault="00C403C3" w:rsidP="00C403C3">
      <w:pPr>
        <w:pStyle w:val="Default"/>
        <w:ind w:right="-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1.3. 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изменении режимов работы Учреждения (по климатическим, санитарно-эпидемиологическим и другим причинам).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занятий, методическое и дидактическое обеспечение этого процесса со стороны школы, а также регулярный систематический контроль и учёт знаний обучающихся.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1.5. </w:t>
      </w:r>
      <w:proofErr w:type="gramStart"/>
      <w:r>
        <w:rPr>
          <w:sz w:val="28"/>
          <w:szCs w:val="28"/>
        </w:rPr>
        <w:t>Дистанционная форма обучения при необходимости может реализовываться комплексно с традиционной и другими, предусмотренными Федеральным законом № 273-ФЗ  «Об образовании в Российской Федерации», формами его получения.</w:t>
      </w:r>
      <w:proofErr w:type="gramEnd"/>
    </w:p>
    <w:p w:rsidR="00C403C3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1.6. Дистанционные уроки и материалы размещаются на официальном сайте школы в разделе «Дистанционное обучение». </w:t>
      </w:r>
    </w:p>
    <w:p w:rsidR="00C403C3" w:rsidRDefault="00C403C3" w:rsidP="00C403C3">
      <w:pPr>
        <w:pStyle w:val="a3"/>
        <w:ind w:right="-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1.7. Предлагаемые электронные ресурсы для дистанционного обучения: </w:t>
      </w:r>
    </w:p>
    <w:p w:rsidR="00C403C3" w:rsidRPr="00FF16C1" w:rsidRDefault="00C403C3" w:rsidP="00C403C3">
      <w:pPr>
        <w:pStyle w:val="a3"/>
        <w:numPr>
          <w:ilvl w:val="0"/>
          <w:numId w:val="2"/>
        </w:numPr>
        <w:ind w:left="0" w:right="-3" w:firstLine="0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>электронная почта;</w:t>
      </w:r>
    </w:p>
    <w:p w:rsidR="00C403C3" w:rsidRPr="00FF16C1" w:rsidRDefault="00C403C3" w:rsidP="00C403C3">
      <w:pPr>
        <w:pStyle w:val="a3"/>
        <w:numPr>
          <w:ilvl w:val="0"/>
          <w:numId w:val="2"/>
        </w:numPr>
        <w:ind w:left="0" w:right="-3" w:firstLine="0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>сайт школы;</w:t>
      </w:r>
    </w:p>
    <w:p w:rsidR="00C403C3" w:rsidRPr="00FF16C1" w:rsidRDefault="00C403C3" w:rsidP="00C403C3">
      <w:pPr>
        <w:pStyle w:val="a3"/>
        <w:numPr>
          <w:ilvl w:val="0"/>
          <w:numId w:val="2"/>
        </w:numPr>
        <w:ind w:left="0" w:right="-3" w:firstLine="0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"облачные" сервисы и т.д.; </w:t>
      </w:r>
    </w:p>
    <w:p w:rsidR="00C403C3" w:rsidRPr="00FF16C1" w:rsidRDefault="00C403C3" w:rsidP="00C403C3">
      <w:pPr>
        <w:pStyle w:val="a3"/>
        <w:numPr>
          <w:ilvl w:val="0"/>
          <w:numId w:val="2"/>
        </w:numPr>
        <w:ind w:left="0" w:right="-3" w:firstLine="0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>skype-общение;</w:t>
      </w:r>
    </w:p>
    <w:p w:rsidR="00C403C3" w:rsidRPr="00FF16C1" w:rsidRDefault="00C403C3" w:rsidP="00C403C3">
      <w:pPr>
        <w:pStyle w:val="a3"/>
        <w:numPr>
          <w:ilvl w:val="0"/>
          <w:numId w:val="2"/>
        </w:numPr>
        <w:ind w:left="0" w:right="-3" w:firstLine="0"/>
        <w:jc w:val="both"/>
        <w:rPr>
          <w:rStyle w:val="a4"/>
          <w:sz w:val="28"/>
          <w:szCs w:val="28"/>
          <w:shd w:val="clear" w:color="auto" w:fill="FFFFFF"/>
        </w:rPr>
      </w:pPr>
      <w:proofErr w:type="spellStart"/>
      <w:r w:rsidRPr="00FF16C1">
        <w:rPr>
          <w:rFonts w:eastAsia="Calibri"/>
          <w:sz w:val="28"/>
          <w:szCs w:val="28"/>
          <w:lang w:eastAsia="en-US"/>
        </w:rPr>
        <w:t>мессенджеры</w:t>
      </w:r>
      <w:proofErr w:type="spellEnd"/>
      <w:r w:rsidRPr="00FF16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F16C1">
        <w:rPr>
          <w:rFonts w:eastAsia="Calibri"/>
          <w:sz w:val="28"/>
          <w:szCs w:val="28"/>
          <w:lang w:val="en-US" w:eastAsia="en-US"/>
        </w:rPr>
        <w:t>Viber</w:t>
      </w:r>
      <w:proofErr w:type="spellEnd"/>
      <w:r w:rsidRPr="00FF16C1">
        <w:rPr>
          <w:rFonts w:eastAsia="Calibri"/>
          <w:sz w:val="28"/>
          <w:szCs w:val="28"/>
          <w:lang w:eastAsia="en-US"/>
        </w:rPr>
        <w:t xml:space="preserve">,  </w:t>
      </w:r>
      <w:hyperlink r:id="rId5" w:tgtFrame="_blank" w:history="1">
        <w:proofErr w:type="spellStart"/>
        <w:r w:rsidRPr="00FF16C1">
          <w:rPr>
            <w:rStyle w:val="a4"/>
            <w:bCs/>
            <w:sz w:val="28"/>
            <w:szCs w:val="28"/>
            <w:shd w:val="clear" w:color="auto" w:fill="FFFFFF"/>
          </w:rPr>
          <w:t>WhatsA</w:t>
        </w:r>
        <w:proofErr w:type="spellEnd"/>
        <w:r>
          <w:rPr>
            <w:rStyle w:val="a4"/>
            <w:bCs/>
            <w:sz w:val="28"/>
            <w:szCs w:val="28"/>
            <w:shd w:val="clear" w:color="auto" w:fill="FFFFFF"/>
            <w:lang w:val="en-US"/>
          </w:rPr>
          <w:t>pp</w:t>
        </w:r>
        <w:r w:rsidRPr="00FF16C1">
          <w:rPr>
            <w:rStyle w:val="a4"/>
            <w:bCs/>
            <w:sz w:val="28"/>
            <w:szCs w:val="28"/>
            <w:shd w:val="clear" w:color="auto" w:fill="FFFFFF"/>
          </w:rPr>
          <w:t>;</w:t>
        </w:r>
      </w:hyperlink>
    </w:p>
    <w:p w:rsidR="00C403C3" w:rsidRDefault="00C403C3" w:rsidP="00C403C3">
      <w:pPr>
        <w:pStyle w:val="a3"/>
        <w:numPr>
          <w:ilvl w:val="0"/>
          <w:numId w:val="2"/>
        </w:numPr>
        <w:ind w:left="0" w:right="-3" w:firstLine="0"/>
        <w:jc w:val="both"/>
        <w:rPr>
          <w:rFonts w:eastAsia="Calibri"/>
          <w:lang w:eastAsia="en-US"/>
        </w:rPr>
      </w:pPr>
      <w:r w:rsidRPr="00FF16C1">
        <w:rPr>
          <w:sz w:val="28"/>
          <w:szCs w:val="28"/>
        </w:rPr>
        <w:t>применение платформ для дистанционного обучения (индивидуально, на выбор и усмотрение преподавателя и по согласованию</w:t>
      </w:r>
      <w:r>
        <w:rPr>
          <w:sz w:val="28"/>
          <w:szCs w:val="28"/>
        </w:rPr>
        <w:t xml:space="preserve"> с родителями, законными представителями).</w:t>
      </w:r>
    </w:p>
    <w:p w:rsidR="00C403C3" w:rsidRDefault="00C403C3" w:rsidP="00C403C3">
      <w:pPr>
        <w:pStyle w:val="a3"/>
        <w:ind w:right="-3"/>
        <w:jc w:val="both"/>
        <w:rPr>
          <w:sz w:val="16"/>
          <w:szCs w:val="16"/>
        </w:rPr>
      </w:pPr>
    </w:p>
    <w:p w:rsidR="00C403C3" w:rsidRDefault="00C403C3" w:rsidP="00C403C3">
      <w:pPr>
        <w:pStyle w:val="a5"/>
        <w:spacing w:before="0" w:beforeAutospacing="0" w:after="0" w:afterAutospacing="0"/>
        <w:ind w:right="-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 ПРОЦЕССА ДИСТАНЦИОННОГО ОБУЧЕНИЯ</w:t>
      </w:r>
    </w:p>
    <w:p w:rsidR="00C403C3" w:rsidRDefault="00C403C3" w:rsidP="00C403C3">
      <w:pPr>
        <w:pStyle w:val="a5"/>
        <w:spacing w:before="0" w:beforeAutospacing="0" w:after="0" w:afterAutospacing="0"/>
        <w:ind w:right="-3"/>
        <w:jc w:val="both"/>
        <w:rPr>
          <w:bCs/>
          <w:sz w:val="16"/>
          <w:szCs w:val="16"/>
        </w:rPr>
      </w:pP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В периоды особых режимных условий Учреждение обеспечивает переход обучающихся на дистанционное обучение.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Переход  обучающихся 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 представителей) 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</w:t>
      </w:r>
      <w:proofErr w:type="gramStart"/>
      <w:r>
        <w:rPr>
          <w:sz w:val="28"/>
          <w:szCs w:val="28"/>
        </w:rPr>
        <w:t>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Учреждение самостоятельно определяет соотношение объема занятий, проводимых путём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</w:t>
      </w:r>
      <w:proofErr w:type="gramEnd"/>
      <w:r>
        <w:rPr>
          <w:sz w:val="28"/>
          <w:szCs w:val="28"/>
        </w:rPr>
        <w:t xml:space="preserve"> 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обучающимся в аудитории.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Текущий контроль осуществляется в дистанционном режиме и оценивается по итогам выполненной работы. Промежуточная (годовая) аттестация в дистанционном режиме обучения может осуществляться по текущим отметкам. Итоговая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в соответствии с локальными нормативными актами Учреждения.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размещает на своем официальном сайте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-телекоммуникационной сети «Интернет» расписание </w:t>
      </w:r>
      <w:proofErr w:type="spellStart"/>
      <w:r>
        <w:rPr>
          <w:sz w:val="28"/>
          <w:szCs w:val="28"/>
        </w:rPr>
        <w:t>онлайн-занятий</w:t>
      </w:r>
      <w:proofErr w:type="spellEnd"/>
      <w:r>
        <w:rPr>
          <w:sz w:val="28"/>
          <w:szCs w:val="28"/>
        </w:rPr>
        <w:t xml:space="preserve">, требующих присутствия обучающихся в строго определённое время. </w:t>
      </w:r>
    </w:p>
    <w:p w:rsidR="00C403C3" w:rsidRDefault="00C403C3" w:rsidP="00C403C3">
      <w:pPr>
        <w:pStyle w:val="a3"/>
        <w:ind w:right="-3"/>
        <w:jc w:val="both"/>
        <w:rPr>
          <w:sz w:val="16"/>
          <w:szCs w:val="16"/>
        </w:rPr>
      </w:pPr>
    </w:p>
    <w:p w:rsidR="00C403C3" w:rsidRPr="00FF16C1" w:rsidRDefault="00C403C3" w:rsidP="00C403C3">
      <w:pPr>
        <w:pStyle w:val="a3"/>
        <w:ind w:right="-3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3. ВИДЫ И ФОРМЫ ЗАНЯТИЙ ОБУЧАЮЩИХСЯ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b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>3.1. Формы  учебной деятельности для дистанционного обучения:</w:t>
      </w:r>
    </w:p>
    <w:p w:rsidR="00C403C3" w:rsidRPr="00FF16C1" w:rsidRDefault="00C403C3" w:rsidP="00C403C3">
      <w:pPr>
        <w:pStyle w:val="a3"/>
        <w:numPr>
          <w:ilvl w:val="0"/>
          <w:numId w:val="3"/>
        </w:numPr>
        <w:ind w:left="0" w:right="-3" w:firstLine="0"/>
        <w:jc w:val="both"/>
        <w:rPr>
          <w:rFonts w:eastAsia="Calibri"/>
          <w:sz w:val="28"/>
          <w:szCs w:val="28"/>
        </w:rPr>
      </w:pPr>
      <w:proofErr w:type="gramStart"/>
      <w:r w:rsidRPr="00FF16C1">
        <w:rPr>
          <w:rFonts w:eastAsia="Calibri"/>
          <w:sz w:val="28"/>
          <w:szCs w:val="28"/>
        </w:rPr>
        <w:t xml:space="preserve">лекция: устная – видеоконференция, </w:t>
      </w:r>
      <w:proofErr w:type="spellStart"/>
      <w:r w:rsidRPr="00FF16C1">
        <w:rPr>
          <w:rFonts w:eastAsia="Calibri"/>
          <w:sz w:val="28"/>
          <w:szCs w:val="28"/>
        </w:rPr>
        <w:t>видеотрансляция</w:t>
      </w:r>
      <w:proofErr w:type="spellEnd"/>
      <w:r w:rsidRPr="00FF16C1">
        <w:rPr>
          <w:rFonts w:eastAsia="Calibri"/>
          <w:sz w:val="28"/>
          <w:szCs w:val="28"/>
        </w:rPr>
        <w:t xml:space="preserve"> уроков; </w:t>
      </w:r>
      <w:proofErr w:type="gramEnd"/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FF16C1">
        <w:rPr>
          <w:rFonts w:eastAsia="Calibri"/>
          <w:sz w:val="28"/>
          <w:szCs w:val="28"/>
          <w:lang w:eastAsia="en-US"/>
        </w:rPr>
        <w:t>письменная – презентация, доклад и т.д.;</w:t>
      </w:r>
    </w:p>
    <w:p w:rsidR="00C403C3" w:rsidRPr="00FF16C1" w:rsidRDefault="00C403C3" w:rsidP="00C403C3">
      <w:pPr>
        <w:pStyle w:val="a3"/>
        <w:numPr>
          <w:ilvl w:val="0"/>
          <w:numId w:val="3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практическое занятие;</w:t>
      </w:r>
    </w:p>
    <w:p w:rsidR="00C403C3" w:rsidRPr="00FF16C1" w:rsidRDefault="00C403C3" w:rsidP="00C403C3">
      <w:pPr>
        <w:pStyle w:val="a3"/>
        <w:numPr>
          <w:ilvl w:val="0"/>
          <w:numId w:val="3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контрольная работа;</w:t>
      </w:r>
    </w:p>
    <w:p w:rsidR="00C403C3" w:rsidRPr="00FF16C1" w:rsidRDefault="00C403C3" w:rsidP="00C403C3">
      <w:pPr>
        <w:pStyle w:val="a3"/>
        <w:numPr>
          <w:ilvl w:val="0"/>
          <w:numId w:val="3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дистанционные конкурсы, олимпиады;</w:t>
      </w:r>
    </w:p>
    <w:p w:rsidR="00C403C3" w:rsidRPr="00FF16C1" w:rsidRDefault="00C403C3" w:rsidP="00C403C3">
      <w:pPr>
        <w:pStyle w:val="a3"/>
        <w:numPr>
          <w:ilvl w:val="0"/>
          <w:numId w:val="3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 xml:space="preserve">тестирование, </w:t>
      </w:r>
      <w:proofErr w:type="spellStart"/>
      <w:proofErr w:type="gramStart"/>
      <w:r w:rsidRPr="00FF16C1">
        <w:rPr>
          <w:rFonts w:eastAsia="Calibri"/>
          <w:sz w:val="28"/>
          <w:szCs w:val="28"/>
        </w:rPr>
        <w:t>интернет-уроки</w:t>
      </w:r>
      <w:proofErr w:type="spellEnd"/>
      <w:proofErr w:type="gramEnd"/>
      <w:r w:rsidRPr="00FF16C1">
        <w:rPr>
          <w:rFonts w:eastAsia="Calibri"/>
          <w:sz w:val="28"/>
          <w:szCs w:val="28"/>
        </w:rPr>
        <w:t>;</w:t>
      </w:r>
    </w:p>
    <w:p w:rsidR="00C403C3" w:rsidRPr="00FF16C1" w:rsidRDefault="00C403C3" w:rsidP="00C403C3">
      <w:pPr>
        <w:pStyle w:val="a3"/>
        <w:numPr>
          <w:ilvl w:val="0"/>
          <w:numId w:val="3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самостоятельная работа;</w:t>
      </w:r>
    </w:p>
    <w:p w:rsidR="00C403C3" w:rsidRPr="00FF16C1" w:rsidRDefault="00C403C3" w:rsidP="00C403C3">
      <w:pPr>
        <w:pStyle w:val="a3"/>
        <w:numPr>
          <w:ilvl w:val="0"/>
          <w:numId w:val="3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 xml:space="preserve">посещение </w:t>
      </w:r>
      <w:proofErr w:type="spellStart"/>
      <w:r w:rsidRPr="00FF16C1">
        <w:rPr>
          <w:rFonts w:eastAsia="Calibri"/>
          <w:sz w:val="28"/>
          <w:szCs w:val="28"/>
        </w:rPr>
        <w:t>онлайн</w:t>
      </w:r>
      <w:proofErr w:type="spellEnd"/>
      <w:r w:rsidRPr="00FF16C1">
        <w:rPr>
          <w:rFonts w:eastAsia="Calibri"/>
          <w:sz w:val="28"/>
          <w:szCs w:val="28"/>
        </w:rPr>
        <w:t xml:space="preserve"> – трансляций концертов.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3.2. Виды и формы самостоятельной работы </w:t>
      </w:r>
      <w:proofErr w:type="gramStart"/>
      <w:r w:rsidRPr="00FF16C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F16C1">
        <w:rPr>
          <w:rFonts w:eastAsia="Calibri"/>
          <w:sz w:val="28"/>
          <w:szCs w:val="28"/>
          <w:lang w:eastAsia="en-US"/>
        </w:rPr>
        <w:t>: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работа с электронным учебником;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просмотр видео-лекций;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компьютерное тестирование;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прослушивание музыкального материала;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написание музыкального диктанта и других письменных заданий;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аудиозапись,  видеозапись домашнего задания;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>видеозапись промежуточной и итоговой аттестаций (зачет, экзамен);</w:t>
      </w:r>
    </w:p>
    <w:p w:rsidR="00C403C3" w:rsidRPr="00FF16C1" w:rsidRDefault="00C403C3" w:rsidP="00C403C3">
      <w:pPr>
        <w:pStyle w:val="a3"/>
        <w:numPr>
          <w:ilvl w:val="0"/>
          <w:numId w:val="4"/>
        </w:numPr>
        <w:ind w:left="0" w:right="-3" w:firstLine="0"/>
        <w:jc w:val="both"/>
        <w:rPr>
          <w:rFonts w:eastAsia="Calibri"/>
          <w:sz w:val="28"/>
          <w:szCs w:val="28"/>
        </w:rPr>
      </w:pPr>
      <w:r w:rsidRPr="00FF16C1">
        <w:rPr>
          <w:rFonts w:eastAsia="Calibri"/>
          <w:sz w:val="28"/>
          <w:szCs w:val="28"/>
        </w:rPr>
        <w:t xml:space="preserve">изучение печатных и других учебных и методических материалов.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</w:rPr>
      </w:pPr>
    </w:p>
    <w:p w:rsidR="00C403C3" w:rsidRPr="00FF16C1" w:rsidRDefault="00C403C3" w:rsidP="00C403C3">
      <w:pPr>
        <w:pStyle w:val="a3"/>
        <w:ind w:right="-3"/>
        <w:jc w:val="center"/>
        <w:rPr>
          <w:b/>
          <w:sz w:val="28"/>
          <w:szCs w:val="28"/>
        </w:rPr>
      </w:pPr>
      <w:r w:rsidRPr="00FF16C1">
        <w:rPr>
          <w:b/>
          <w:sz w:val="28"/>
          <w:szCs w:val="28"/>
        </w:rPr>
        <w:t>4. ПОРЯДОК ПРОВЕДЕНИЯ ПРОМЕЖУТОЧНОЙ И ИТОГОВОЙ АТТЕСТАЦИИ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    4.1. Промежуточная и итоговая аттестация </w:t>
      </w:r>
      <w:proofErr w:type="gramStart"/>
      <w:r w:rsidRPr="00FF16C1">
        <w:rPr>
          <w:sz w:val="28"/>
          <w:szCs w:val="28"/>
        </w:rPr>
        <w:t>обучающихся</w:t>
      </w:r>
      <w:proofErr w:type="gramEnd"/>
      <w:r w:rsidRPr="00FF16C1">
        <w:rPr>
          <w:sz w:val="28"/>
          <w:szCs w:val="28"/>
        </w:rPr>
        <w:t xml:space="preserve"> проводится согласно календарному  учебному плану.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    4.2. Изменения в  календарный учебный график </w:t>
      </w:r>
      <w:proofErr w:type="gramStart"/>
      <w:r w:rsidRPr="00FF16C1">
        <w:rPr>
          <w:sz w:val="28"/>
          <w:szCs w:val="28"/>
        </w:rPr>
        <w:t>в следствие</w:t>
      </w:r>
      <w:proofErr w:type="gramEnd"/>
      <w:r w:rsidRPr="00FF16C1">
        <w:rPr>
          <w:sz w:val="28"/>
          <w:szCs w:val="28"/>
        </w:rPr>
        <w:t xml:space="preserve"> перехода учреждения на дистанционное обучение вносятся директор</w:t>
      </w:r>
      <w:r>
        <w:rPr>
          <w:sz w:val="28"/>
          <w:szCs w:val="28"/>
        </w:rPr>
        <w:t>ом</w:t>
      </w:r>
      <w:r w:rsidRPr="00FF16C1">
        <w:rPr>
          <w:sz w:val="28"/>
          <w:szCs w:val="28"/>
        </w:rPr>
        <w:t>.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    4.3. Информация о сроках проведения аттестаций доводится преподавателем не менее</w:t>
      </w:r>
      <w:proofErr w:type="gramStart"/>
      <w:r w:rsidRPr="00FF16C1">
        <w:rPr>
          <w:sz w:val="28"/>
          <w:szCs w:val="28"/>
        </w:rPr>
        <w:t>,</w:t>
      </w:r>
      <w:proofErr w:type="gramEnd"/>
      <w:r w:rsidRPr="00FF16C1">
        <w:rPr>
          <w:sz w:val="28"/>
          <w:szCs w:val="28"/>
        </w:rPr>
        <w:t xml:space="preserve"> чем за 2 недели до ее прохождения.</w:t>
      </w:r>
    </w:p>
    <w:p w:rsidR="00C403C3" w:rsidRPr="00FF16C1" w:rsidRDefault="00C403C3" w:rsidP="00C403C3">
      <w:pPr>
        <w:pStyle w:val="a3"/>
        <w:ind w:right="-3"/>
        <w:jc w:val="both"/>
        <w:rPr>
          <w:b/>
          <w:sz w:val="28"/>
          <w:szCs w:val="28"/>
        </w:rPr>
      </w:pPr>
      <w:r w:rsidRPr="00FF16C1">
        <w:rPr>
          <w:b/>
          <w:sz w:val="28"/>
          <w:szCs w:val="28"/>
        </w:rPr>
        <w:t xml:space="preserve">     4.4. Формы проведения промежуточной и итоговой аттестаций: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4.4.1. Аттестация по предметам  может проходить: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в режиме </w:t>
      </w:r>
      <w:proofErr w:type="spellStart"/>
      <w:r w:rsidRPr="00FF16C1">
        <w:rPr>
          <w:b/>
          <w:sz w:val="28"/>
          <w:szCs w:val="28"/>
        </w:rPr>
        <w:t>онлайн</w:t>
      </w:r>
      <w:proofErr w:type="spellEnd"/>
      <w:r w:rsidRPr="00FF16C1">
        <w:rPr>
          <w:b/>
          <w:sz w:val="28"/>
          <w:szCs w:val="28"/>
        </w:rPr>
        <w:t xml:space="preserve"> </w:t>
      </w:r>
      <w:r w:rsidRPr="00FF16C1">
        <w:rPr>
          <w:sz w:val="28"/>
          <w:szCs w:val="28"/>
        </w:rPr>
        <w:t xml:space="preserve">по </w:t>
      </w:r>
      <w:proofErr w:type="spellStart"/>
      <w:r w:rsidRPr="00FF16C1">
        <w:rPr>
          <w:sz w:val="28"/>
          <w:szCs w:val="28"/>
        </w:rPr>
        <w:t>видеотрансляции</w:t>
      </w:r>
      <w:proofErr w:type="spellEnd"/>
      <w:r w:rsidRPr="00FF16C1">
        <w:rPr>
          <w:sz w:val="28"/>
          <w:szCs w:val="28"/>
        </w:rPr>
        <w:t xml:space="preserve"> выступления обучающегося (для отделения "Изобразительное искусство" - </w:t>
      </w:r>
      <w:proofErr w:type="spellStart"/>
      <w:r w:rsidRPr="00FF16C1">
        <w:rPr>
          <w:sz w:val="28"/>
          <w:szCs w:val="28"/>
        </w:rPr>
        <w:t>видеотрансляция</w:t>
      </w:r>
      <w:proofErr w:type="spellEnd"/>
      <w:r w:rsidRPr="00FF16C1">
        <w:rPr>
          <w:sz w:val="28"/>
          <w:szCs w:val="28"/>
        </w:rPr>
        <w:t xml:space="preserve"> выполненных работ обучающихся) в день проведения аттестации;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по видеозаписи (программа исполняется за один раз и присылается на почту заведующего отделением ссылкой из "облака" или одним файлом не менее</w:t>
      </w:r>
      <w:proofErr w:type="gramStart"/>
      <w:r w:rsidRPr="00FF16C1">
        <w:rPr>
          <w:sz w:val="28"/>
          <w:szCs w:val="28"/>
        </w:rPr>
        <w:t>,</w:t>
      </w:r>
      <w:proofErr w:type="gramEnd"/>
      <w:r w:rsidRPr="00FF16C1">
        <w:rPr>
          <w:sz w:val="28"/>
          <w:szCs w:val="28"/>
        </w:rPr>
        <w:t xml:space="preserve"> чем за 3 дня до даты проведения аттестации). 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>4.4.2. Для проведения промежуточной и итоговой аттестации в дистанционном режиме также создается аттестационная комиссия, состав которой утверждается Директором школы.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lastRenderedPageBreak/>
        <w:t>4.4.3. Аттестация по предметам цикла «Теория и история музыки» может проходить: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в режиме </w:t>
      </w:r>
      <w:proofErr w:type="spellStart"/>
      <w:r w:rsidRPr="00FF16C1">
        <w:rPr>
          <w:b/>
          <w:sz w:val="28"/>
          <w:szCs w:val="28"/>
        </w:rPr>
        <w:t>онлайн</w:t>
      </w:r>
      <w:proofErr w:type="spellEnd"/>
      <w:r w:rsidRPr="00FF16C1">
        <w:rPr>
          <w:b/>
          <w:sz w:val="28"/>
          <w:szCs w:val="28"/>
        </w:rPr>
        <w:t xml:space="preserve"> </w:t>
      </w:r>
      <w:r w:rsidRPr="00FF16C1">
        <w:rPr>
          <w:sz w:val="28"/>
          <w:szCs w:val="28"/>
        </w:rPr>
        <w:t>с использование электронных ресурсов и платформ  (п. 1.7. настоящего положения);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в форме конкурса презентаций, предоставленных по электронной почте не менее</w:t>
      </w:r>
      <w:proofErr w:type="gramStart"/>
      <w:r w:rsidRPr="00FF16C1">
        <w:rPr>
          <w:sz w:val="28"/>
          <w:szCs w:val="28"/>
        </w:rPr>
        <w:t>,</w:t>
      </w:r>
      <w:proofErr w:type="gramEnd"/>
      <w:r w:rsidRPr="00FF16C1">
        <w:rPr>
          <w:sz w:val="28"/>
          <w:szCs w:val="28"/>
        </w:rPr>
        <w:t xml:space="preserve"> чем за 2 дня до даты проведения аттестации;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в форме тестового опроса </w:t>
      </w:r>
      <w:proofErr w:type="gramStart"/>
      <w:r w:rsidRPr="00FF16C1">
        <w:rPr>
          <w:sz w:val="28"/>
          <w:szCs w:val="28"/>
        </w:rPr>
        <w:t>обучающихся</w:t>
      </w:r>
      <w:proofErr w:type="gramEnd"/>
      <w:r w:rsidRPr="00FF16C1">
        <w:rPr>
          <w:sz w:val="28"/>
          <w:szCs w:val="28"/>
        </w:rPr>
        <w:t>.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>4.4.4. В случае отмены особого режима (карантина) промежуточная и итоговая аттестации проводятся в школе в режиме очного обучения.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Pr="00FF16C1" w:rsidRDefault="00C403C3" w:rsidP="00C403C3">
      <w:pPr>
        <w:pStyle w:val="a3"/>
        <w:ind w:right="-3"/>
        <w:jc w:val="center"/>
        <w:rPr>
          <w:b/>
          <w:sz w:val="28"/>
          <w:szCs w:val="28"/>
        </w:rPr>
      </w:pPr>
      <w:r w:rsidRPr="00FF16C1">
        <w:rPr>
          <w:b/>
          <w:sz w:val="28"/>
          <w:szCs w:val="28"/>
        </w:rPr>
        <w:t>5. УЧАСТНИКИ ОБРАЗОВАТЕЛЬНОГО ПРОЦЕССА</w:t>
      </w:r>
    </w:p>
    <w:p w:rsidR="00C403C3" w:rsidRPr="00FF16C1" w:rsidRDefault="00C403C3" w:rsidP="00C403C3">
      <w:pPr>
        <w:pStyle w:val="a3"/>
        <w:ind w:right="-3"/>
        <w:jc w:val="both"/>
        <w:rPr>
          <w:b/>
          <w:sz w:val="28"/>
          <w:szCs w:val="28"/>
        </w:rPr>
      </w:pP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>5.1. Участниками образовательного процесса в системе дистанционного обучения являются: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>-  обучающиеся;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>-  преподаватели;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F16C1">
        <w:rPr>
          <w:sz w:val="28"/>
          <w:szCs w:val="28"/>
        </w:rPr>
        <w:t xml:space="preserve">заместитель директора по учебной работе; 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F16C1">
        <w:rPr>
          <w:sz w:val="28"/>
          <w:szCs w:val="28"/>
        </w:rPr>
        <w:t>заведующие отделениями;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-  родители (законные представители) </w:t>
      </w:r>
      <w:proofErr w:type="gramStart"/>
      <w:r w:rsidRPr="00FF16C1">
        <w:rPr>
          <w:sz w:val="28"/>
          <w:szCs w:val="28"/>
        </w:rPr>
        <w:t>обучающихся</w:t>
      </w:r>
      <w:proofErr w:type="gramEnd"/>
      <w:r w:rsidRPr="00FF16C1">
        <w:rPr>
          <w:sz w:val="28"/>
          <w:szCs w:val="28"/>
        </w:rPr>
        <w:t>.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5.2. Преподавателем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Default="00C403C3" w:rsidP="00C403C3">
      <w:pPr>
        <w:pStyle w:val="a3"/>
        <w:numPr>
          <w:ilvl w:val="0"/>
          <w:numId w:val="1"/>
        </w:numPr>
        <w:ind w:left="142" w:right="-3" w:firstLine="218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 xml:space="preserve">ФУНКЦИИ АДМИНИСТРАЦИИ </w:t>
      </w:r>
    </w:p>
    <w:p w:rsidR="00C403C3" w:rsidRPr="00FF16C1" w:rsidRDefault="00C403C3" w:rsidP="00C403C3">
      <w:pPr>
        <w:pStyle w:val="a3"/>
        <w:ind w:left="142" w:right="-3" w:firstLine="218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ОБРАЗОВАТЕЛЬНОЙ ОРГАНИЗАЦИИ</w:t>
      </w:r>
    </w:p>
    <w:p w:rsidR="00C403C3" w:rsidRPr="00FF16C1" w:rsidRDefault="00C403C3" w:rsidP="00C403C3">
      <w:pPr>
        <w:pStyle w:val="a3"/>
        <w:ind w:left="142" w:right="-3" w:firstLine="218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 xml:space="preserve">ПРИ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F16C1">
        <w:rPr>
          <w:rFonts w:eastAsia="Calibri"/>
          <w:b/>
          <w:sz w:val="28"/>
          <w:szCs w:val="28"/>
          <w:lang w:eastAsia="en-US"/>
        </w:rPr>
        <w:t>РЕЖИМЕ ДИСТАНЦИННОГО ОБУЧЕНИЯ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b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6.1. Руководитель учреждения (директор):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обучения;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контролирует соблюдение работниками учреждения режима работы;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-осуществляет контроль реализации мероприятий, направленных на обеспечение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выполнения образовательных программ посредством дистанционного обучения;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принимает управленческие решения, направленные на повышение качества работы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образовательной организации в дни, когда обучающиеся не посещают школу.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6.2. </w:t>
      </w:r>
      <w:r w:rsidRPr="008C4AF2">
        <w:rPr>
          <w:rFonts w:eastAsia="Calibri"/>
          <w:sz w:val="28"/>
          <w:szCs w:val="28"/>
          <w:lang w:eastAsia="en-US"/>
        </w:rPr>
        <w:t>Заместитель директора по учебной и воспитательной работе:</w:t>
      </w:r>
      <w:r w:rsidRPr="00FF16C1">
        <w:rPr>
          <w:rFonts w:eastAsia="Calibri"/>
          <w:sz w:val="28"/>
          <w:szCs w:val="28"/>
          <w:lang w:eastAsia="en-US"/>
        </w:rPr>
        <w:t xml:space="preserve">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организует образовательную деятельность, контролирует выполнение образовательных программ </w:t>
      </w:r>
      <w:proofErr w:type="gramStart"/>
      <w:r w:rsidRPr="00FF16C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FF16C1">
        <w:rPr>
          <w:rFonts w:eastAsia="Calibri"/>
          <w:sz w:val="28"/>
          <w:szCs w:val="28"/>
          <w:lang w:eastAsia="en-US"/>
        </w:rPr>
        <w:t>, результаты образовательной деятельности;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осуществляет информирование всех участников образовательных отношений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lastRenderedPageBreak/>
        <w:t>(педагогов, обучающихся, родителей (законных представителей) иных работников) об организации дистанционной работы в дни неблагоприятных погодных условий, на период карантина и проч.;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осуществляет контроль успеваемости </w:t>
      </w:r>
      <w:proofErr w:type="gramStart"/>
      <w:r w:rsidRPr="00FF16C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F16C1">
        <w:rPr>
          <w:rFonts w:eastAsia="Calibri"/>
          <w:sz w:val="28"/>
          <w:szCs w:val="28"/>
          <w:lang w:eastAsia="en-US"/>
        </w:rPr>
        <w:t>;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вносит изменения по необходимости в документацию учебного процесса;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- осуществляет контроль своевременного прохождения </w:t>
      </w:r>
      <w:proofErr w:type="gramStart"/>
      <w:r w:rsidRPr="00FF16C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FF16C1">
        <w:rPr>
          <w:rFonts w:eastAsia="Calibri"/>
          <w:sz w:val="28"/>
          <w:szCs w:val="28"/>
          <w:lang w:eastAsia="en-US"/>
        </w:rPr>
        <w:t xml:space="preserve"> промежуточной и итоговой аттестаций.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</w:p>
    <w:p w:rsidR="00C403C3" w:rsidRDefault="00C403C3" w:rsidP="00C403C3">
      <w:pPr>
        <w:pStyle w:val="a3"/>
        <w:numPr>
          <w:ilvl w:val="0"/>
          <w:numId w:val="1"/>
        </w:numPr>
        <w:ind w:left="0" w:right="-3"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 xml:space="preserve">ФУНКЦИИ ПРЕПОДАВАТЕЛЕЙ </w:t>
      </w:r>
    </w:p>
    <w:p w:rsidR="00C403C3" w:rsidRPr="00FF16C1" w:rsidRDefault="00C403C3" w:rsidP="00C403C3">
      <w:pPr>
        <w:pStyle w:val="a3"/>
        <w:ind w:right="-3"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ОБРАЗОВАТЕЛЬНОЙ ОРГАНИЗАЦИИ</w:t>
      </w:r>
    </w:p>
    <w:p w:rsidR="00C403C3" w:rsidRPr="00FF16C1" w:rsidRDefault="00C403C3" w:rsidP="00C403C3">
      <w:pPr>
        <w:pStyle w:val="a3"/>
        <w:ind w:right="-3"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НА ПЕРИОД ДИСТАНЦИОННОГО ОБУЧЕНИЯ</w:t>
      </w:r>
    </w:p>
    <w:p w:rsidR="00C403C3" w:rsidRPr="00FF16C1" w:rsidRDefault="00C403C3" w:rsidP="00C403C3">
      <w:pPr>
        <w:pStyle w:val="a3"/>
        <w:ind w:right="-3" w:firstLine="360"/>
        <w:jc w:val="both"/>
        <w:rPr>
          <w:rFonts w:eastAsia="Calibri"/>
          <w:b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7.1. С целью прохождения образовательных программ в полном объеме преподаватели  применяют разнообразные формы дистанционного обучения, исходя из индивидуальных возможностей обучающегося и по договоренности с родителями (законными представителями).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7.2. Преподаватели, выполняющие функции классных руководителей (преподаватели по специальности), 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</w:t>
      </w:r>
    </w:p>
    <w:p w:rsidR="00C403C3" w:rsidRPr="00FF16C1" w:rsidRDefault="00C403C3" w:rsidP="00C403C3">
      <w:pPr>
        <w:pStyle w:val="a3"/>
        <w:ind w:right="-3"/>
        <w:jc w:val="both"/>
        <w:rPr>
          <w:b/>
          <w:sz w:val="28"/>
          <w:szCs w:val="28"/>
        </w:rPr>
      </w:pPr>
      <w:r w:rsidRPr="00FF16C1">
        <w:rPr>
          <w:rFonts w:eastAsia="Calibri"/>
          <w:b/>
          <w:sz w:val="28"/>
          <w:szCs w:val="28"/>
          <w:lang w:eastAsia="en-US"/>
        </w:rPr>
        <w:t xml:space="preserve">     7.3.</w:t>
      </w:r>
      <w:r w:rsidRPr="00FF16C1">
        <w:rPr>
          <w:b/>
          <w:sz w:val="28"/>
          <w:szCs w:val="28"/>
        </w:rPr>
        <w:t xml:space="preserve"> Обязательными условиями дистанционного обучения являются: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ведение преподавателем журнала, фиксирующего текущую успеваемость учащихся;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своевременное оформление и предоставление учебной документации в учебную часть  (планы, отчёты и другие формы учебной документации дистанционного периода обучения). Приложение № 1, Приложение № 2;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выставление оценок текущего контроля и промежуточной (итоговой) аттестаций;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разработка индивидуальных и групповых поурочных планов;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sz w:val="28"/>
          <w:szCs w:val="28"/>
        </w:rPr>
        <w:t xml:space="preserve"> - определение форм и методов дистанционного обучения самостоятельно с применением подходящих и возможных электронных ресурсов, а также по согласованию с родителями (законными представителями) обучающихся;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контроль процесса получения информации </w:t>
      </w:r>
      <w:proofErr w:type="gramStart"/>
      <w:r w:rsidRPr="00FF16C1">
        <w:rPr>
          <w:sz w:val="28"/>
          <w:szCs w:val="28"/>
        </w:rPr>
        <w:t>обучающимися</w:t>
      </w:r>
      <w:proofErr w:type="gramEnd"/>
      <w:r w:rsidRPr="00FF16C1">
        <w:rPr>
          <w:sz w:val="28"/>
          <w:szCs w:val="28"/>
        </w:rPr>
        <w:t>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контроль режима учебного времени в дистанционном формате (выход обучающегося на связь в режиме </w:t>
      </w:r>
      <w:proofErr w:type="spellStart"/>
      <w:r w:rsidRPr="00FF16C1">
        <w:rPr>
          <w:sz w:val="28"/>
          <w:szCs w:val="28"/>
        </w:rPr>
        <w:t>онлайн</w:t>
      </w:r>
      <w:proofErr w:type="spellEnd"/>
      <w:r w:rsidRPr="00FF16C1">
        <w:rPr>
          <w:sz w:val="28"/>
          <w:szCs w:val="28"/>
        </w:rPr>
        <w:t>).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Default="00C403C3" w:rsidP="00C403C3">
      <w:pPr>
        <w:pStyle w:val="a3"/>
        <w:numPr>
          <w:ilvl w:val="0"/>
          <w:numId w:val="1"/>
        </w:numPr>
        <w:ind w:left="0" w:right="-3"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ФУНКЦИИ ОБУЧАЮЩИХСЯ И РОДИТЕЛЕЙ</w:t>
      </w:r>
    </w:p>
    <w:p w:rsidR="00C403C3" w:rsidRDefault="00C403C3" w:rsidP="00C403C3">
      <w:pPr>
        <w:pStyle w:val="a3"/>
        <w:ind w:right="-3"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>(ЗАКОННЫХ ПРЕДСТАВИТЕЛЕЙ)</w:t>
      </w:r>
    </w:p>
    <w:p w:rsidR="00C403C3" w:rsidRPr="00FF16C1" w:rsidRDefault="00C403C3" w:rsidP="00C403C3">
      <w:pPr>
        <w:pStyle w:val="a3"/>
        <w:ind w:right="-3"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rFonts w:eastAsia="Calibri"/>
          <w:b/>
          <w:sz w:val="28"/>
          <w:szCs w:val="28"/>
          <w:lang w:eastAsia="en-US"/>
        </w:rPr>
        <w:t xml:space="preserve">ПРИ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F16C1">
        <w:rPr>
          <w:rFonts w:eastAsia="Calibri"/>
          <w:b/>
          <w:sz w:val="28"/>
          <w:szCs w:val="28"/>
          <w:lang w:eastAsia="en-US"/>
        </w:rPr>
        <w:t>ИСПОЛЬЗОВАНИИ ДИСТАНЦИОННОГО ОБУЧЕНИЯ</w:t>
      </w:r>
    </w:p>
    <w:p w:rsidR="00C403C3" w:rsidRPr="00FF16C1" w:rsidRDefault="00C403C3" w:rsidP="00C403C3">
      <w:pPr>
        <w:pStyle w:val="a3"/>
        <w:ind w:right="-3" w:firstLine="360"/>
        <w:jc w:val="center"/>
        <w:rPr>
          <w:rFonts w:eastAsia="Calibri"/>
          <w:b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8.1. Родители (законные представители) должны предоставить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ведущим преподавателем индивидуально).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C403C3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</w:t>
      </w:r>
    </w:p>
    <w:p w:rsidR="00C403C3" w:rsidRPr="00FF16C1" w:rsidRDefault="00C403C3" w:rsidP="00C403C3">
      <w:pPr>
        <w:pStyle w:val="a3"/>
        <w:ind w:right="-3"/>
        <w:jc w:val="both"/>
        <w:rPr>
          <w:rStyle w:val="a4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Pr="00FF16C1">
        <w:rPr>
          <w:rFonts w:eastAsia="Calibri"/>
          <w:sz w:val="28"/>
          <w:szCs w:val="28"/>
          <w:lang w:eastAsia="en-US"/>
        </w:rPr>
        <w:t xml:space="preserve">8.2.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 на адрес электронной почты преподавателя, в  </w:t>
      </w:r>
      <w:proofErr w:type="spellStart"/>
      <w:r w:rsidRPr="004D767C">
        <w:rPr>
          <w:rFonts w:eastAsia="Calibri"/>
          <w:sz w:val="28"/>
          <w:szCs w:val="28"/>
          <w:lang w:eastAsia="en-US"/>
        </w:rPr>
        <w:t>мессенджеры</w:t>
      </w:r>
      <w:proofErr w:type="spellEnd"/>
      <w:r w:rsidRPr="004D767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767C">
        <w:rPr>
          <w:rFonts w:eastAsia="Calibri"/>
          <w:sz w:val="28"/>
          <w:szCs w:val="28"/>
          <w:lang w:val="en-US" w:eastAsia="en-US"/>
        </w:rPr>
        <w:t>Viber</w:t>
      </w:r>
      <w:proofErr w:type="spellEnd"/>
      <w:r w:rsidRPr="004D767C">
        <w:rPr>
          <w:rFonts w:eastAsia="Calibri"/>
          <w:sz w:val="28"/>
          <w:szCs w:val="28"/>
          <w:lang w:eastAsia="en-US"/>
        </w:rPr>
        <w:t xml:space="preserve">, </w:t>
      </w:r>
      <w:hyperlink r:id="rId6" w:tgtFrame="_blank" w:history="1">
        <w:proofErr w:type="spellStart"/>
        <w:r w:rsidRPr="004D767C">
          <w:rPr>
            <w:rStyle w:val="a4"/>
            <w:bCs/>
            <w:sz w:val="28"/>
            <w:szCs w:val="28"/>
            <w:shd w:val="clear" w:color="auto" w:fill="FFFFFF"/>
          </w:rPr>
          <w:t>WhatsA</w:t>
        </w:r>
        <w:proofErr w:type="spellEnd"/>
        <w:r>
          <w:rPr>
            <w:rStyle w:val="a4"/>
            <w:bCs/>
            <w:sz w:val="28"/>
            <w:szCs w:val="28"/>
            <w:shd w:val="clear" w:color="auto" w:fill="FFFFFF"/>
            <w:lang w:val="en-US"/>
          </w:rPr>
          <w:t>pp</w:t>
        </w:r>
        <w:r w:rsidRPr="004D767C">
          <w:rPr>
            <w:rStyle w:val="a4"/>
            <w:bCs/>
            <w:sz w:val="28"/>
            <w:szCs w:val="28"/>
            <w:shd w:val="clear" w:color="auto" w:fill="FFFFFF"/>
          </w:rPr>
          <w:t>, на сайт школы (по договоренности).</w:t>
        </w:r>
      </w:hyperlink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sz w:val="28"/>
          <w:szCs w:val="28"/>
        </w:rPr>
        <w:t xml:space="preserve">     </w:t>
      </w:r>
      <w:r w:rsidRPr="00FF16C1">
        <w:rPr>
          <w:rFonts w:eastAsia="Calibri"/>
          <w:sz w:val="28"/>
          <w:szCs w:val="28"/>
          <w:lang w:eastAsia="en-US"/>
        </w:rPr>
        <w:t>8.3. Связь обучающегося с преподавателями поддерживается посредством контактных телефонов, электронных ресурсов (п.1.7. настоящего Положения).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8.4. Самостоятельная работа обучающихся оценивается преподавателями  выставлением оценок в журнал.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8.5. Родители (законные представители) систематически контролируют выполнение детьми заданий в режиме дистанционного обучения и способствуют своевременной ответной связи.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  <w:r w:rsidRPr="00FF16C1">
        <w:rPr>
          <w:rFonts w:eastAsia="Calibri"/>
          <w:sz w:val="28"/>
          <w:szCs w:val="28"/>
          <w:lang w:eastAsia="en-US"/>
        </w:rPr>
        <w:t xml:space="preserve">     8.6. Родители (законные представители) несут ответственность за жизнь и здоровье ребенка в период дистанционного обучения. 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center"/>
        <w:rPr>
          <w:rFonts w:eastAsia="Calibri"/>
          <w:b/>
          <w:sz w:val="28"/>
          <w:szCs w:val="28"/>
          <w:lang w:eastAsia="en-US"/>
        </w:rPr>
      </w:pPr>
      <w:r w:rsidRPr="00FF16C1">
        <w:rPr>
          <w:b/>
          <w:bCs/>
          <w:sz w:val="28"/>
          <w:szCs w:val="28"/>
        </w:rPr>
        <w:t xml:space="preserve">9. </w:t>
      </w:r>
      <w:r w:rsidRPr="00FF16C1">
        <w:rPr>
          <w:rFonts w:eastAsia="Calibri"/>
          <w:b/>
          <w:sz w:val="28"/>
          <w:szCs w:val="28"/>
          <w:lang w:eastAsia="en-US"/>
        </w:rPr>
        <w:t xml:space="preserve">ФУНКЦИИ ОБРАЗОВАТЕЛЬНОГО УЧРЕЖДЕНИЯ </w:t>
      </w:r>
      <w:r w:rsidRPr="004D767C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FF16C1">
        <w:rPr>
          <w:rFonts w:eastAsia="Calibri"/>
          <w:b/>
          <w:sz w:val="28"/>
          <w:szCs w:val="28"/>
          <w:lang w:eastAsia="en-US"/>
        </w:rPr>
        <w:t xml:space="preserve">ПРИ </w:t>
      </w:r>
      <w:r w:rsidRPr="004D767C">
        <w:rPr>
          <w:rFonts w:eastAsia="Calibri"/>
          <w:b/>
          <w:sz w:val="28"/>
          <w:szCs w:val="28"/>
          <w:lang w:eastAsia="en-US"/>
        </w:rPr>
        <w:t xml:space="preserve"> </w:t>
      </w:r>
      <w:r w:rsidRPr="00FF16C1">
        <w:rPr>
          <w:rFonts w:eastAsia="Calibri"/>
          <w:b/>
          <w:sz w:val="28"/>
          <w:szCs w:val="28"/>
          <w:lang w:eastAsia="en-US"/>
        </w:rPr>
        <w:t>ИСПОЛЬЗОВАНИИ ДИСТАНЦИОННОГО ОБУЧЕНИЯ</w:t>
      </w:r>
    </w:p>
    <w:p w:rsidR="00C403C3" w:rsidRPr="00FF16C1" w:rsidRDefault="00C403C3" w:rsidP="00C403C3">
      <w:pPr>
        <w:pStyle w:val="a3"/>
        <w:ind w:right="-3"/>
        <w:jc w:val="both"/>
        <w:rPr>
          <w:rFonts w:eastAsia="Calibri"/>
          <w:b/>
          <w:sz w:val="28"/>
          <w:szCs w:val="28"/>
          <w:lang w:eastAsia="en-US"/>
        </w:rPr>
      </w:pP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16C1">
        <w:rPr>
          <w:sz w:val="28"/>
          <w:szCs w:val="28"/>
        </w:rPr>
        <w:t>9.1. Образовательное учреждение: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использует  дистанционное обучение при наличии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 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использует дистанционные образовательные технологии при всех, предусмотренных законодательством РФ 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создает условия для функционирования электронной информационно-образовательной среды;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знакомит обучающегося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</w:t>
      </w:r>
      <w:r w:rsidRPr="004D767C">
        <w:rPr>
          <w:sz w:val="28"/>
          <w:szCs w:val="28"/>
        </w:rPr>
        <w:t xml:space="preserve"> </w:t>
      </w:r>
      <w:r w:rsidRPr="00FF16C1">
        <w:rPr>
          <w:sz w:val="28"/>
          <w:szCs w:val="28"/>
        </w:rPr>
        <w:t>ведёт учет результатов образовательного процесса;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проводит мероприятия по обеспечению информационно-методической поддержки дистанционного обучения </w:t>
      </w:r>
      <w:proofErr w:type="gramStart"/>
      <w:r w:rsidRPr="00FF16C1">
        <w:rPr>
          <w:sz w:val="28"/>
          <w:szCs w:val="28"/>
        </w:rPr>
        <w:t>обучающихся</w:t>
      </w:r>
      <w:proofErr w:type="gramEnd"/>
      <w:r w:rsidRPr="00FF16C1">
        <w:rPr>
          <w:sz w:val="28"/>
          <w:szCs w:val="28"/>
        </w:rPr>
        <w:t>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создает и поддерживает на сайте школы 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осуществляет организацию учебно-методической помощи обучающимся, родителям (законным представителям) посредством сайта школы;</w:t>
      </w: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  <w:r w:rsidRPr="00FF16C1">
        <w:rPr>
          <w:sz w:val="28"/>
          <w:szCs w:val="28"/>
        </w:rPr>
        <w:t xml:space="preserve"> - привлекает в условиях форс-мажорных обстоятельств личную технику преподавателей (компьютер, ноутбук, телефон, планшет).</w:t>
      </w:r>
    </w:p>
    <w:p w:rsidR="00C403C3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Pr="00FF16C1" w:rsidRDefault="00C403C3" w:rsidP="00C403C3">
      <w:pPr>
        <w:pStyle w:val="a3"/>
        <w:ind w:right="-3"/>
        <w:jc w:val="both"/>
        <w:rPr>
          <w:sz w:val="28"/>
          <w:szCs w:val="28"/>
        </w:rPr>
      </w:pPr>
    </w:p>
    <w:p w:rsidR="00C403C3" w:rsidRDefault="00C403C3" w:rsidP="00C403C3">
      <w:pPr>
        <w:ind w:left="-1134" w:right="-426"/>
        <w:jc w:val="right"/>
        <w:rPr>
          <w:rFonts w:eastAsia="Calibri"/>
          <w:b/>
          <w:sz w:val="28"/>
          <w:szCs w:val="28"/>
          <w:lang w:eastAsia="en-US"/>
        </w:rPr>
      </w:pP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Приложение № 1</w:t>
      </w:r>
    </w:p>
    <w:p w:rsidR="00C403C3" w:rsidRPr="00C403C3" w:rsidRDefault="00C403C3" w:rsidP="00C403C3">
      <w:pPr>
        <w:ind w:right="-426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C40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к Приказу № 14-«ОД»  от 07.04.2020</w:t>
      </w: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3C3" w:rsidRPr="00C403C3" w:rsidRDefault="00C403C3" w:rsidP="00C403C3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дистанционных </w:t>
      </w:r>
    </w:p>
    <w:p w:rsidR="00C403C3" w:rsidRPr="00C403C3" w:rsidRDefault="00C403C3" w:rsidP="00C403C3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Ф.И.О. преподавателя: ________________________________________________________</w:t>
      </w: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предмет: ____________________________________________________________</w:t>
      </w: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2552"/>
        <w:gridCol w:w="1135"/>
        <w:gridCol w:w="2694"/>
        <w:gridCol w:w="2978"/>
      </w:tblGrid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ind w:left="-108" w:right="-10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Ф.И. обучающегося: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Класс: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ind w:left="-108" w:right="-11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Интернет-ресурсы, которые были задействованы: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C403C3" w:rsidRPr="00C403C3" w:rsidRDefault="00C403C3" w:rsidP="00DC3F4F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(из п.3.1 настоящего Положения)</w:t>
            </w: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403C3" w:rsidRPr="00C403C3" w:rsidRDefault="00C403C3" w:rsidP="00C403C3">
      <w:pPr>
        <w:pStyle w:val="a3"/>
        <w:ind w:left="-1134" w:right="-426"/>
        <w:jc w:val="center"/>
        <w:rPr>
          <w:sz w:val="28"/>
          <w:szCs w:val="28"/>
        </w:rPr>
      </w:pPr>
    </w:p>
    <w:p w:rsidR="00C403C3" w:rsidRPr="00C403C3" w:rsidRDefault="00C403C3" w:rsidP="00C403C3">
      <w:pPr>
        <w:pStyle w:val="a3"/>
        <w:ind w:left="-1134" w:right="-426"/>
        <w:jc w:val="center"/>
        <w:rPr>
          <w:sz w:val="28"/>
          <w:szCs w:val="28"/>
        </w:rPr>
      </w:pPr>
      <w:r w:rsidRPr="00C403C3">
        <w:rPr>
          <w:sz w:val="28"/>
          <w:szCs w:val="28"/>
        </w:rPr>
        <w:t>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</w:t>
      </w:r>
    </w:p>
    <w:p w:rsidR="00C403C3" w:rsidRPr="00C403C3" w:rsidRDefault="00C403C3" w:rsidP="00C403C3">
      <w:pPr>
        <w:pStyle w:val="a3"/>
        <w:ind w:left="-1134" w:right="-426"/>
        <w:rPr>
          <w:sz w:val="28"/>
          <w:szCs w:val="28"/>
        </w:rPr>
      </w:pPr>
      <w:r w:rsidRPr="00C403C3">
        <w:rPr>
          <w:sz w:val="28"/>
          <w:szCs w:val="28"/>
        </w:rPr>
        <w:t xml:space="preserve">                   </w:t>
      </w:r>
      <w:proofErr w:type="gramStart"/>
      <w:r w:rsidRPr="00C403C3">
        <w:rPr>
          <w:sz w:val="28"/>
          <w:szCs w:val="28"/>
        </w:rPr>
        <w:t xml:space="preserve">(подпись преподавателя)                             (расшифровка подписи)               </w:t>
      </w:r>
      <w:r>
        <w:rPr>
          <w:sz w:val="28"/>
          <w:szCs w:val="28"/>
        </w:rPr>
        <w:t xml:space="preserve">                          (да</w:t>
      </w:r>
      <w:proofErr w:type="gramEnd"/>
    </w:p>
    <w:p w:rsidR="00C403C3" w:rsidRPr="00C403C3" w:rsidRDefault="00C403C3" w:rsidP="00C403C3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403C3" w:rsidRPr="00C403C3" w:rsidRDefault="00C403C3" w:rsidP="00C403C3">
      <w:pPr>
        <w:spacing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</w:t>
      </w: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№ 2</w:t>
      </w:r>
    </w:p>
    <w:p w:rsidR="00C403C3" w:rsidRPr="00C403C3" w:rsidRDefault="00C403C3" w:rsidP="00C403C3">
      <w:pPr>
        <w:spacing w:line="240" w:lineRule="auto"/>
        <w:ind w:left="-1134" w:right="-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C403C3">
        <w:rPr>
          <w:rFonts w:ascii="Times New Roman" w:eastAsia="Calibri" w:hAnsi="Times New Roman" w:cs="Times New Roman"/>
          <w:sz w:val="28"/>
          <w:szCs w:val="28"/>
          <w:lang w:eastAsia="en-US"/>
        </w:rPr>
        <w:t>к Приказу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0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14-«ОД»  от 07.04.2020 </w:t>
      </w:r>
    </w:p>
    <w:p w:rsidR="00C403C3" w:rsidRPr="00C403C3" w:rsidRDefault="00C403C3" w:rsidP="00C403C3">
      <w:pPr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3C3" w:rsidRPr="00C403C3" w:rsidRDefault="00C403C3" w:rsidP="00C403C3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C403C3">
        <w:rPr>
          <w:rFonts w:eastAsia="Calibri"/>
          <w:b/>
          <w:sz w:val="28"/>
          <w:szCs w:val="28"/>
          <w:lang w:eastAsia="en-US"/>
        </w:rPr>
        <w:t>дистанционных</w:t>
      </w:r>
      <w:proofErr w:type="gramEnd"/>
      <w:r w:rsidRPr="00C403C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403C3" w:rsidRPr="00C403C3" w:rsidRDefault="00C403C3" w:rsidP="00C403C3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(групповых) занятий</w:t>
      </w: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Ф.И.О. преподавателя: ________________________________________________________</w:t>
      </w: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предмет: ____________________________________________________________</w:t>
      </w:r>
    </w:p>
    <w:p w:rsidR="00C403C3" w:rsidRPr="00C403C3" w:rsidRDefault="00C403C3" w:rsidP="00C403C3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4"/>
        <w:gridCol w:w="3829"/>
        <w:gridCol w:w="3404"/>
      </w:tblGrid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ind w:left="-108" w:right="-10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Класс: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ind w:left="-108" w:right="-11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Интернет-ресурсы, которые были задействованы: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C3" w:rsidRPr="00C403C3" w:rsidRDefault="00C403C3" w:rsidP="00DC3F4F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C403C3" w:rsidRPr="00C403C3" w:rsidRDefault="00C403C3" w:rsidP="00DC3F4F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(из п.3.1 настоящего Положения)</w:t>
            </w: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03C3" w:rsidRPr="00C403C3" w:rsidTr="00DC3F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3" w:rsidRPr="00C403C3" w:rsidRDefault="00C403C3" w:rsidP="00DC3F4F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403C3" w:rsidRPr="00C403C3" w:rsidRDefault="00C403C3" w:rsidP="00C403C3">
      <w:pPr>
        <w:pStyle w:val="a3"/>
        <w:ind w:left="-1134" w:right="-426"/>
        <w:jc w:val="center"/>
        <w:rPr>
          <w:sz w:val="28"/>
          <w:szCs w:val="28"/>
        </w:rPr>
      </w:pPr>
    </w:p>
    <w:p w:rsidR="00C403C3" w:rsidRPr="00C403C3" w:rsidRDefault="00C403C3" w:rsidP="00C403C3">
      <w:pPr>
        <w:pStyle w:val="a3"/>
        <w:ind w:left="-1134" w:right="-426"/>
        <w:jc w:val="center"/>
        <w:rPr>
          <w:sz w:val="28"/>
          <w:szCs w:val="28"/>
        </w:rPr>
      </w:pPr>
      <w:r w:rsidRPr="00C403C3">
        <w:rPr>
          <w:sz w:val="28"/>
          <w:szCs w:val="28"/>
        </w:rPr>
        <w:t>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</w:t>
      </w:r>
    </w:p>
    <w:p w:rsidR="00C403C3" w:rsidRPr="00C403C3" w:rsidRDefault="00C403C3" w:rsidP="00C403C3">
      <w:pPr>
        <w:rPr>
          <w:rFonts w:ascii="Times New Roman" w:hAnsi="Times New Roman" w:cs="Times New Roman"/>
          <w:sz w:val="28"/>
          <w:szCs w:val="28"/>
        </w:rPr>
      </w:pPr>
      <w:r w:rsidRPr="00C403C3">
        <w:rPr>
          <w:rFonts w:ascii="Times New Roman" w:hAnsi="Times New Roman" w:cs="Times New Roman"/>
          <w:sz w:val="28"/>
          <w:szCs w:val="28"/>
        </w:rPr>
        <w:t xml:space="preserve">                   (подпись преподавателя)                             (расшифровка подписи)                                      </w:t>
      </w:r>
    </w:p>
    <w:p w:rsidR="00C403C3" w:rsidRPr="00C403C3" w:rsidRDefault="00C403C3" w:rsidP="00C403C3">
      <w:pPr>
        <w:tabs>
          <w:tab w:val="left" w:pos="74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883" w:rsidRDefault="00C12883"/>
    <w:sectPr w:rsidR="00C12883" w:rsidSect="00FF16C1">
      <w:pgSz w:w="11906" w:h="16838"/>
      <w:pgMar w:top="851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561F"/>
    <w:multiLevelType w:val="hybridMultilevel"/>
    <w:tmpl w:val="6C2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C403B"/>
    <w:multiLevelType w:val="hybridMultilevel"/>
    <w:tmpl w:val="DFC0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3C3"/>
    <w:rsid w:val="00C12883"/>
    <w:rsid w:val="00C4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03C3"/>
    <w:rPr>
      <w:color w:val="0000FF"/>
      <w:u w:val="single"/>
    </w:rPr>
  </w:style>
  <w:style w:type="paragraph" w:styleId="a5">
    <w:name w:val="Normal (Web)"/>
    <w:basedOn w:val="a"/>
    <w:unhideWhenUsed/>
    <w:rsid w:val="00C4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0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rt-postheader">
    <w:name w:val="art-postheader"/>
    <w:basedOn w:val="a0"/>
    <w:rsid w:val="00C40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id/5acf62e4bce67e4752cdcb97/5c7a80cd58236b00b392ad24" TargetMode="External"/><Relationship Id="rId5" Type="http://schemas.openxmlformats.org/officeDocument/2006/relationships/hyperlink" Target="https://zen.yandex.ru/media/id/5acf62e4bce67e4752cdcb97/5c7a80cd58236b00b392ad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2368</Words>
  <Characters>13499</Characters>
  <Application>Microsoft Office Word</Application>
  <DocSecurity>0</DocSecurity>
  <Lines>112</Lines>
  <Paragraphs>31</Paragraphs>
  <ScaleCrop>false</ScaleCrop>
  <Company/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2020-04-08T12:26:00Z</dcterms:created>
  <dcterms:modified xsi:type="dcterms:W3CDTF">2020-04-08T12:30:00Z</dcterms:modified>
</cp:coreProperties>
</file>